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191F4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Статья: «Современные технологии дошкольного образования в условиях реализации ФГОС»</w:t>
      </w:r>
    </w:p>
    <w:p w14:paraId="0719135D" w14:textId="3D62BB1B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 xml:space="preserve">Автор: </w:t>
      </w:r>
      <w:r w:rsidR="00553E50">
        <w:rPr>
          <w:rFonts w:ascii="Times New Roman" w:hAnsi="Times New Roman" w:cs="Times New Roman"/>
        </w:rPr>
        <w:t xml:space="preserve">Ташкинова Наталья Васильевна, воспитатель, заместитель заведующего, </w:t>
      </w:r>
      <w:r>
        <w:rPr>
          <w:rFonts w:ascii="Times New Roman" w:hAnsi="Times New Roman" w:cs="Times New Roman"/>
        </w:rPr>
        <w:t>Родина Юлия Александровна</w:t>
      </w:r>
      <w:r w:rsidR="00553E50">
        <w:rPr>
          <w:rFonts w:ascii="Times New Roman" w:hAnsi="Times New Roman" w:cs="Times New Roman"/>
        </w:rPr>
        <w:t>, воспитатель.</w:t>
      </w:r>
    </w:p>
    <w:p w14:paraId="68088277" w14:textId="5E57E8E8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Организация: М</w:t>
      </w:r>
      <w:r>
        <w:rPr>
          <w:rFonts w:ascii="Times New Roman" w:hAnsi="Times New Roman" w:cs="Times New Roman"/>
        </w:rPr>
        <w:t>БДО</w:t>
      </w:r>
      <w:r w:rsidRPr="00E0687F">
        <w:rPr>
          <w:rFonts w:ascii="Times New Roman" w:hAnsi="Times New Roman" w:cs="Times New Roman"/>
        </w:rPr>
        <w:t>У</w:t>
      </w:r>
      <w:r w:rsidR="00553E50">
        <w:rPr>
          <w:rFonts w:ascii="Times New Roman" w:hAnsi="Times New Roman" w:cs="Times New Roman"/>
        </w:rPr>
        <w:t xml:space="preserve">- детский сад </w:t>
      </w:r>
      <w:r w:rsidRPr="00E0687F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>521</w:t>
      </w:r>
    </w:p>
    <w:p w14:paraId="29820B77" w14:textId="45F9023A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 xml:space="preserve">Населенный пункт: </w:t>
      </w:r>
      <w:r>
        <w:rPr>
          <w:rFonts w:ascii="Times New Roman" w:hAnsi="Times New Roman" w:cs="Times New Roman"/>
        </w:rPr>
        <w:t>Свердловская область</w:t>
      </w:r>
      <w:r w:rsidRPr="00E0687F">
        <w:rPr>
          <w:rFonts w:ascii="Times New Roman" w:hAnsi="Times New Roman" w:cs="Times New Roman"/>
        </w:rPr>
        <w:t xml:space="preserve">, г. </w:t>
      </w:r>
      <w:r>
        <w:rPr>
          <w:rFonts w:ascii="Times New Roman" w:hAnsi="Times New Roman" w:cs="Times New Roman"/>
        </w:rPr>
        <w:t>Екатеринбург</w:t>
      </w:r>
    </w:p>
    <w:p w14:paraId="7CFE8DD9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  <w:b/>
          <w:bCs/>
        </w:rPr>
        <w:t>Введение:</w:t>
      </w:r>
    </w:p>
    <w:p w14:paraId="4C94B1D2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Сегодня в дошкольных учреждениях широко используются и объяснительно-иллюстративные методы обучения, и методы проблемного обучения, вопросы, развивающие логическое мышление; моделирование проблемных ситуаций; экспериментирование; опытно-исследовательская деятельность; решение кроссвордов, головоломок, шарад и т.д. Однако такой подход носит фрагментарный, эпизодический характер.</w:t>
      </w:r>
    </w:p>
    <w:p w14:paraId="7F76A605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Современные педагогические исследования показывают, что главная проблема дошкольного образования – потеря живости, притягательности процесса познания. Увеличивается число дошкольников, не желающих идти в школу; снизилась положительная мотивация к занятиям, успеваемость детей падает. Как же поправить ситуацию?</w:t>
      </w:r>
    </w:p>
    <w:p w14:paraId="05CBFAC4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Дошкольные работники осознают необходимость развития каждого ребёнка как самоценной личности. Не случайно в последние годы интенсифицируются поиски новых, более эффек</w:t>
      </w:r>
      <w:r w:rsidRPr="00E0687F">
        <w:rPr>
          <w:rFonts w:ascii="Times New Roman" w:hAnsi="Times New Roman" w:cs="Times New Roman"/>
        </w:rPr>
        <w:softHyphen/>
        <w:t>тивных психолого-педагогических подходов к процессу реорганизации системы дошкольного воспитания и обучения, как начальной ступени раскрытия потенциальных способностей ребёнка.</w:t>
      </w:r>
    </w:p>
    <w:p w14:paraId="7D5FE8DF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Развитие дошкольного образования, переход на новый качественный уровень не может осуществляться без перехода на активное использование тех</w:t>
      </w:r>
      <w:r w:rsidRPr="00E0687F">
        <w:rPr>
          <w:rFonts w:ascii="Times New Roman" w:hAnsi="Times New Roman" w:cs="Times New Roman"/>
        </w:rPr>
        <w:softHyphen/>
        <w:t>нологий, ориентированных на лич</w:t>
      </w:r>
      <w:r w:rsidRPr="00E0687F">
        <w:rPr>
          <w:rFonts w:ascii="Times New Roman" w:hAnsi="Times New Roman" w:cs="Times New Roman"/>
        </w:rPr>
        <w:softHyphen/>
        <w:t>ность ребёнка, на развитие его способностей в условиях доверия к природе ребёнка и опоры на его поисковое поведение.</w:t>
      </w:r>
    </w:p>
    <w:p w14:paraId="6375B1A4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В этих изменяющихся условиях педагогу дошкольного образования необходимо уметь ориен</w:t>
      </w:r>
      <w:r w:rsidRPr="00E0687F">
        <w:rPr>
          <w:rFonts w:ascii="Times New Roman" w:hAnsi="Times New Roman" w:cs="Times New Roman"/>
        </w:rPr>
        <w:softHyphen/>
        <w:t>тироваться в многообразии интегративных подходов к развитию детей, в широком спектре современных технологий. Основная задача педагогов дошкольного учреждения – выбрать методы и формы организации работы с детьми, инновационные педагогические технологии, которые оптимально соответствуют поставленной цели развития личности.</w:t>
      </w:r>
    </w:p>
    <w:p w14:paraId="0FD5EE19" w14:textId="68397ECC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 </w:t>
      </w:r>
    </w:p>
    <w:p w14:paraId="1D1BF333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  <w:b/>
          <w:bCs/>
        </w:rPr>
        <w:t>2.Основная часть</w:t>
      </w:r>
    </w:p>
    <w:p w14:paraId="544DB542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  <w:b/>
          <w:bCs/>
        </w:rPr>
        <w:t>2.1</w:t>
      </w:r>
      <w:r w:rsidRPr="00E0687F">
        <w:rPr>
          <w:rFonts w:ascii="Times New Roman" w:hAnsi="Times New Roman" w:cs="Times New Roman"/>
        </w:rPr>
        <w:t> </w:t>
      </w:r>
      <w:r w:rsidRPr="00E0687F">
        <w:rPr>
          <w:rFonts w:ascii="Times New Roman" w:hAnsi="Times New Roman" w:cs="Times New Roman"/>
          <w:b/>
          <w:bCs/>
        </w:rPr>
        <w:t>Здоровьесберегающие технологии</w:t>
      </w:r>
    </w:p>
    <w:p w14:paraId="442F74A0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  <w:i/>
          <w:iCs/>
        </w:rPr>
        <w:t>Цель з</w:t>
      </w:r>
      <w:r w:rsidRPr="00E0687F">
        <w:rPr>
          <w:rFonts w:ascii="Times New Roman" w:hAnsi="Times New Roman" w:cs="Times New Roman"/>
        </w:rPr>
        <w:t>доровьесберегающей технологии - предоставить каждому дошкольнику высокий уровень здоровья, дав ему необходимый багаж умений, знаний, навыков, которые нужны для здорового образа жизни, заложив в нем культуру здоровья.</w:t>
      </w:r>
    </w:p>
    <w:p w14:paraId="6B99FB2F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lastRenderedPageBreak/>
        <w:t>Эта цель достигается путем решения многих задач педагогом в ходе своей деятельности. Воспитатели учат детей культуре здоровья, как следует ухаживать за своим телом, т.е. разумному отношению к личному здоровью, безопасному поведению.</w:t>
      </w:r>
    </w:p>
    <w:p w14:paraId="0D462AD8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  <w:i/>
          <w:iCs/>
        </w:rPr>
        <w:t>Задачи з</w:t>
      </w:r>
      <w:r w:rsidRPr="00E0687F">
        <w:rPr>
          <w:rFonts w:ascii="Times New Roman" w:hAnsi="Times New Roman" w:cs="Times New Roman"/>
        </w:rPr>
        <w:t>доровьесберегающих технологий:</w:t>
      </w:r>
    </w:p>
    <w:p w14:paraId="57E6622E" w14:textId="77777777" w:rsidR="00E0687F" w:rsidRPr="00E0687F" w:rsidRDefault="00E0687F" w:rsidP="00E0687F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Объединить усилия родителей и педагогического коллектива для эффективной организации физкультурно-оздоровительной работы, профилактики нарушений осанки и плоскостопия;</w:t>
      </w:r>
    </w:p>
    <w:p w14:paraId="3C516404" w14:textId="77777777" w:rsidR="00E0687F" w:rsidRPr="00E0687F" w:rsidRDefault="00E0687F" w:rsidP="00E0687F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Обучить воспитанников безопасному поведению в условиях чрезвычайных ситуаций в городе и в природных условиях;</w:t>
      </w:r>
    </w:p>
    <w:p w14:paraId="1976B71C" w14:textId="77777777" w:rsidR="00E0687F" w:rsidRPr="00E0687F" w:rsidRDefault="00E0687F" w:rsidP="00E0687F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Осуществить преемственность между ДОУ и школой посредством физкультурно-оздоровительной работы.</w:t>
      </w:r>
    </w:p>
    <w:p w14:paraId="7A5B75D9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Здоровьесберегающие технологии в целом делятся на 3 группы:</w:t>
      </w:r>
    </w:p>
    <w:p w14:paraId="21C50D61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  <w:b/>
          <w:bCs/>
        </w:rPr>
        <w:t>I. Технологии сохранения и стимулирования здоровья дошкольников.</w:t>
      </w:r>
    </w:p>
    <w:p w14:paraId="1F9F0C58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1. Динамические паузы (физкультминутки, включающие пальчиковую, дыхательную, гимнастику для глаз и артикуляционную гимнастику);</w:t>
      </w:r>
    </w:p>
    <w:p w14:paraId="33A95819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2. Спортивные и подвижные игры;</w:t>
      </w:r>
    </w:p>
    <w:p w14:paraId="02A57F8B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3.Тренажеры, контрастная дорожка.</w:t>
      </w:r>
    </w:p>
    <w:p w14:paraId="221A9D69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  <w:b/>
          <w:bCs/>
        </w:rPr>
        <w:t>II. Технологии обучения ЗОЖ.</w:t>
      </w:r>
    </w:p>
    <w:p w14:paraId="72159B89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1.Физкультурные занятия;</w:t>
      </w:r>
    </w:p>
    <w:p w14:paraId="41FCD82C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2. Гимнастика после сна;</w:t>
      </w:r>
    </w:p>
    <w:p w14:paraId="1BFDDE23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3.Точечный массаж;</w:t>
      </w:r>
    </w:p>
    <w:p w14:paraId="753FA97F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4.Бассейн;</w:t>
      </w:r>
    </w:p>
    <w:p w14:paraId="2656639A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5.Спортивные праздники, развлечения;</w:t>
      </w:r>
    </w:p>
    <w:p w14:paraId="5B37C52A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6.СМИ (ситуативные малые игры - подражательная ролевая имитационная игра);</w:t>
      </w:r>
    </w:p>
    <w:p w14:paraId="0593BB45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7.День здоровья.</w:t>
      </w:r>
    </w:p>
    <w:p w14:paraId="0F8405D5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  <w:b/>
          <w:bCs/>
        </w:rPr>
        <w:t>III. Коррекционные технологии</w:t>
      </w:r>
    </w:p>
    <w:p w14:paraId="56E085F5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1. Арттерапия;</w:t>
      </w:r>
    </w:p>
    <w:p w14:paraId="7E7FF013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2.Технологии музыкального воздействия;</w:t>
      </w:r>
    </w:p>
    <w:p w14:paraId="0D2A1492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3. Сказкотерапия;</w:t>
      </w:r>
    </w:p>
    <w:p w14:paraId="2263EEB2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4.Технологии воздействия цветом;</w:t>
      </w:r>
    </w:p>
    <w:p w14:paraId="6EC8EB58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5.Технологии коррекционного поведения;</w:t>
      </w:r>
    </w:p>
    <w:p w14:paraId="7A317887" w14:textId="77777777" w:rsid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6. Психогимнастика;</w:t>
      </w:r>
    </w:p>
    <w:p w14:paraId="78505245" w14:textId="2187BBFC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Pr="00E0687F">
        <w:rPr>
          <w:rFonts w:ascii="Times New Roman" w:hAnsi="Times New Roman" w:cs="Times New Roman"/>
        </w:rPr>
        <w:t>Фонетическая и логопедическая ритмика.</w:t>
      </w:r>
    </w:p>
    <w:p w14:paraId="3C71138F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  <w:i/>
          <w:iCs/>
        </w:rPr>
        <w:lastRenderedPageBreak/>
        <w:t>Динамические паузы</w:t>
      </w:r>
      <w:r w:rsidRPr="00E0687F">
        <w:rPr>
          <w:rFonts w:ascii="Times New Roman" w:hAnsi="Times New Roman" w:cs="Times New Roman"/>
        </w:rPr>
        <w:t>. Организует и проводит воспитатель во время занятий, 2-5 минут. Сюда входят элементы дыхательной гимнастики, гимнастики для глаз.</w:t>
      </w:r>
    </w:p>
    <w:p w14:paraId="59081D67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Систематическое проведение физкультминуток способствует улучшению психоэмоционального состояния, меняет отношение к себе и своему здоровью в лучшую сторону.</w:t>
      </w:r>
    </w:p>
    <w:p w14:paraId="275CEB0F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Физкультминутки может проводить кто-то из детей.</w:t>
      </w:r>
    </w:p>
    <w:p w14:paraId="32B274D8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  <w:i/>
          <w:iCs/>
        </w:rPr>
        <w:t>Подвижные и спортивные игры</w:t>
      </w:r>
      <w:r w:rsidRPr="00E0687F">
        <w:rPr>
          <w:rFonts w:ascii="Times New Roman" w:hAnsi="Times New Roman" w:cs="Times New Roman"/>
        </w:rPr>
        <w:t>. Проводить их должны воспитатели или руководитель физического воспитания. Используются в качестве физкультурного занятия в спортзале, в игровой комнате или на прогулке.</w:t>
      </w:r>
    </w:p>
    <w:p w14:paraId="03394682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  <w:i/>
          <w:iCs/>
        </w:rPr>
        <w:t>Релаксация. </w:t>
      </w:r>
      <w:r w:rsidRPr="00E0687F">
        <w:rPr>
          <w:rFonts w:ascii="Times New Roman" w:hAnsi="Times New Roman" w:cs="Times New Roman"/>
        </w:rPr>
        <w:t>Проводит руководитель физвоспитания, психолог или воспитатели в любом подходящем помещении. Подходит для всех возрастных групп. Рекомендуется использование во время проведения релаксации спокойной классической музыки (Рахманинов, Чайковский, звуки природы).</w:t>
      </w:r>
    </w:p>
    <w:p w14:paraId="47529A01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  <w:i/>
          <w:iCs/>
        </w:rPr>
        <w:t>Пальчиковая гимнастика</w:t>
      </w:r>
      <w:r w:rsidRPr="00E0687F">
        <w:rPr>
          <w:rFonts w:ascii="Times New Roman" w:hAnsi="Times New Roman" w:cs="Times New Roman"/>
        </w:rPr>
        <w:t>. Рекомендована с младшего возраста с подгруппой, либо индивидуально. Проводит гимнастику логопед или воспитатель. Полезна абсолютно всем детям, но особенно необходима тем, у кого наблюдаются проблемы в развитии речи. Такую гимнастику можно проводить в любое время, в том числе во время занятий.</w:t>
      </w:r>
    </w:p>
    <w:p w14:paraId="46EAFBB8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  <w:i/>
          <w:iCs/>
        </w:rPr>
        <w:t>Гимнастика для глаз.</w:t>
      </w:r>
      <w:r w:rsidRPr="00E0687F">
        <w:rPr>
          <w:rFonts w:ascii="Times New Roman" w:hAnsi="Times New Roman" w:cs="Times New Roman"/>
        </w:rPr>
        <w:t> Должна проводиться ежедневно, по 3-5 минут, в любое свободное время, на занятиях. Снимает зрительную нагрузку.</w:t>
      </w:r>
    </w:p>
    <w:p w14:paraId="3FC7AD24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  <w:i/>
          <w:iCs/>
        </w:rPr>
        <w:t>Дыхательная гимнастика</w:t>
      </w:r>
      <w:r w:rsidRPr="00E0687F">
        <w:rPr>
          <w:rFonts w:ascii="Times New Roman" w:hAnsi="Times New Roman" w:cs="Times New Roman"/>
        </w:rPr>
        <w:t>. Внедряется в различных формах физкультурно-оздоровительной работы, на физкультминутках, во время занятий, а также после сна - во время общей гимнастики.</w:t>
      </w:r>
    </w:p>
    <w:p w14:paraId="6A4A1C1C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  <w:i/>
          <w:iCs/>
        </w:rPr>
        <w:t>Бодрящая гимнастика</w:t>
      </w:r>
      <w:r w:rsidRPr="00E0687F">
        <w:rPr>
          <w:rFonts w:ascii="Times New Roman" w:hAnsi="Times New Roman" w:cs="Times New Roman"/>
        </w:rPr>
        <w:t>. Организуется и проводится ежедневно после дневного сна, 5-10 минут. Свободная форма проведения: обширное умывание, упражнения на кроватках; ходьба по рельефным дощечкам. Проводит воспитатель.</w:t>
      </w:r>
    </w:p>
    <w:p w14:paraId="38255CCD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  <w:i/>
          <w:iCs/>
        </w:rPr>
        <w:t>Гимнастика ортопедическая и корригирующая</w:t>
      </w:r>
      <w:r w:rsidRPr="00E0687F">
        <w:rPr>
          <w:rFonts w:ascii="Times New Roman" w:hAnsi="Times New Roman" w:cs="Times New Roman"/>
        </w:rPr>
        <w:t>. Проводится в разных формах физкультурно-оздоровительной работы. Проводит физкультурный работник или</w:t>
      </w:r>
    </w:p>
    <w:p w14:paraId="0C65FD44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  <w:i/>
          <w:iCs/>
        </w:rPr>
        <w:t>Проблемно-игровые ситуации</w:t>
      </w:r>
      <w:r w:rsidRPr="00E0687F">
        <w:rPr>
          <w:rFonts w:ascii="Times New Roman" w:hAnsi="Times New Roman" w:cs="Times New Roman"/>
        </w:rPr>
        <w:t>. Организуются в свободное время, можно во второй половине дня. Строго время не фиксируется, проводятся занятия в зависимости от поставленных педагогом задач. Занятие можно организовать даже незаметно для детей, педагог включается в игровую деятельность.</w:t>
      </w:r>
    </w:p>
    <w:p w14:paraId="3FB1D68C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Целенаправленное формирование элементарных основ психической саморегуляции детей 5-летнего возраста может быть достигнуто через сюжетно-ролевые игры, подвижные игры и физкультминутки.</w:t>
      </w:r>
    </w:p>
    <w:p w14:paraId="24807F38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  <w:i/>
          <w:iCs/>
        </w:rPr>
        <w:t>Коммуникативные игры "Познаю себя" Е.В. Харлмаповой и М.В. Карепановой.</w:t>
      </w:r>
      <w:r w:rsidRPr="00E0687F">
        <w:rPr>
          <w:rFonts w:ascii="Times New Roman" w:hAnsi="Times New Roman" w:cs="Times New Roman"/>
        </w:rPr>
        <w:t> Один раз в неделю по 30 минут, начиная со старшего возраста. Сюда входят этюды, беседы и игры разного уровня подвижности, занятия рисованием, которые способствуют быстрой адаптации детей в коллективе. Проводит психолог.</w:t>
      </w:r>
    </w:p>
    <w:p w14:paraId="709D5052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  <w:i/>
          <w:iCs/>
        </w:rPr>
        <w:lastRenderedPageBreak/>
        <w:t>Занятия из серии "Здоровье" для детей и родителей в качестве познавательного развития.</w:t>
      </w:r>
      <w:r w:rsidRPr="00E0687F">
        <w:rPr>
          <w:rFonts w:ascii="Times New Roman" w:hAnsi="Times New Roman" w:cs="Times New Roman"/>
        </w:rPr>
        <w:t> Один раз в неделю по 30 минут. Проводят во второй половине дня, начиная со старшего возраста. Организуют и проводят воспитатели.</w:t>
      </w:r>
    </w:p>
    <w:p w14:paraId="5E1F56D8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  <w:i/>
          <w:iCs/>
        </w:rPr>
        <w:t>Самомассаж.</w:t>
      </w:r>
      <w:r w:rsidRPr="00E0687F">
        <w:rPr>
          <w:rFonts w:ascii="Times New Roman" w:hAnsi="Times New Roman" w:cs="Times New Roman"/>
        </w:rPr>
        <w:t> Проводится в разных формах физкультурно-оздоровительной работы, либо во время физкультминуток с целью профилактики простудных заболеваний.</w:t>
      </w:r>
    </w:p>
    <w:p w14:paraId="73537C73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  <w:i/>
          <w:iCs/>
        </w:rPr>
        <w:t>Психогимнастика.</w:t>
      </w:r>
      <w:r w:rsidRPr="00E0687F">
        <w:rPr>
          <w:rFonts w:ascii="Times New Roman" w:hAnsi="Times New Roman" w:cs="Times New Roman"/>
        </w:rPr>
        <w:t> Проводит психолог. Один раз в неделю, начиная со старшего возраста по 25-30 минут.</w:t>
      </w:r>
    </w:p>
    <w:p w14:paraId="64DA3BC4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  <w:i/>
          <w:iCs/>
        </w:rPr>
        <w:t>Технология воздействия сказкой. </w:t>
      </w:r>
      <w:r w:rsidRPr="00E0687F">
        <w:rPr>
          <w:rFonts w:ascii="Times New Roman" w:hAnsi="Times New Roman" w:cs="Times New Roman"/>
        </w:rPr>
        <w:t>Сказка - это зеркало, которое отражает настоящий мир через призму личного восприятия. В ней может быть все, чего не может быть в жизни. На занятиях по сказкотерапии с ребятами можно создавать словесные образы. Вспоминая старые образы и придумывая новые, дети расширяют свой образный репертуар, внутренний мир ребенка становится богаче. Это настоящий шанс понять и принять себя и мир, измениться в нужном направлении и повысить самооценку.</w:t>
      </w:r>
    </w:p>
    <w:p w14:paraId="2333AEF0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Так как чувства существуют положительные и отрицательные, то и образы у детей возникают и радостные, и пугающие. Одна из важнейших целей занятий - отрицательные образы преобразовать в положительные. Чтобы мир ребенка стал красивым и радостным. Спокойное состояние нервной системы дает ребенку здоровье.</w:t>
      </w:r>
    </w:p>
    <w:p w14:paraId="10CAF3C6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Сказку может рассказывать взрослый или это может быть групповое рассказывание, когда рассказчик не один человек, а группа детей.</w:t>
      </w:r>
    </w:p>
    <w:p w14:paraId="54F6AA73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  <w:i/>
          <w:iCs/>
        </w:rPr>
        <w:t>Технологии музыкального воздействия</w:t>
      </w:r>
      <w:r w:rsidRPr="00E0687F">
        <w:rPr>
          <w:rFonts w:ascii="Times New Roman" w:hAnsi="Times New Roman" w:cs="Times New Roman"/>
        </w:rPr>
        <w:t>. Реализуются в разных формах физкультурно-оздоровительной работы. Применяются с целью снятия напряжения, повышения эмоционального настроения и т.д. Занятия могут проводить воспитатель и музыкальный руководитель.</w:t>
      </w:r>
    </w:p>
    <w:p w14:paraId="15F5EE79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В здоровый образ жизни входит адекватная физическая активность, личная гигиена, рациональное питание, здоровый психологический климат в семье, школе, детском саду, внимательное отношение к личному здоровью, отсутствие вредных привычек.</w:t>
      </w:r>
    </w:p>
    <w:p w14:paraId="16CA52A1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Эта вся работа должна проводиться комплексно, на протяжении всего дня. В этой работе должны участвовать и педагогические, и медицинские работники: педагог-психолог, учитель-логопед, воспитатель, инструктор по физкультуре, музыкальный руководитель.</w:t>
      </w:r>
    </w:p>
    <w:p w14:paraId="6AD0A694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  <w:b/>
          <w:bCs/>
        </w:rPr>
        <w:t>2.2 Игровые технологии</w:t>
      </w:r>
    </w:p>
    <w:p w14:paraId="61936F87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  <w:i/>
          <w:iCs/>
        </w:rPr>
        <w:t>Цель игровой технологии</w:t>
      </w:r>
      <w:r w:rsidRPr="00E0687F">
        <w:rPr>
          <w:rFonts w:ascii="Times New Roman" w:hAnsi="Times New Roman" w:cs="Times New Roman"/>
        </w:rPr>
        <w:t> - не менять ребенка и не переделывать его, не учить его каким-то специальным поведенческим навыкам, а дать возможность «прожить» в игре волнующие его ситуации при полном внимании и сопереживании взрослого</w:t>
      </w:r>
    </w:p>
    <w:p w14:paraId="702A804E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Задачи игровой технологии:</w:t>
      </w:r>
    </w:p>
    <w:p w14:paraId="2989309D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1. Достигнуть высокого уровня мотивации, осознанной потребности в усвоении знаний и умений за счёт собственной активности ребёнка</w:t>
      </w:r>
    </w:p>
    <w:p w14:paraId="0F1ACFAE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2. Подобрать средства, активизирующие деятельность детей и повышающие её результативность</w:t>
      </w:r>
    </w:p>
    <w:p w14:paraId="129DF51F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  <w:b/>
          <w:bCs/>
        </w:rPr>
        <w:lastRenderedPageBreak/>
        <w:t>Технология развивающих игр Б.П.Никитина</w:t>
      </w:r>
    </w:p>
    <w:p w14:paraId="50D14E7F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Программа игровой деятельности состоит из набора </w:t>
      </w:r>
      <w:r w:rsidRPr="00E0687F">
        <w:rPr>
          <w:rFonts w:ascii="Times New Roman" w:hAnsi="Times New Roman" w:cs="Times New Roman"/>
          <w:i/>
          <w:iCs/>
        </w:rPr>
        <w:t>развивающих игр, </w:t>
      </w:r>
      <w:r w:rsidRPr="00E0687F">
        <w:rPr>
          <w:rFonts w:ascii="Times New Roman" w:hAnsi="Times New Roman" w:cs="Times New Roman"/>
        </w:rPr>
        <w:t>которые при всем своем разнообразии исходят из общей идеи и обладают характерными особенностями.</w:t>
      </w:r>
    </w:p>
    <w:p w14:paraId="08BD4CBC" w14:textId="2A04ED7F" w:rsidR="00E0687F" w:rsidRPr="00E0687F" w:rsidRDefault="00E0687F" w:rsidP="00E0687F">
      <w:pPr>
        <w:jc w:val="both"/>
        <w:rPr>
          <w:rFonts w:ascii="Times New Roman" w:hAnsi="Times New Roman" w:cs="Times New Roman"/>
          <w:i/>
          <w:iCs/>
        </w:rPr>
      </w:pPr>
      <w:r w:rsidRPr="00E0687F">
        <w:rPr>
          <w:rFonts w:ascii="Times New Roman" w:hAnsi="Times New Roman" w:cs="Times New Roman"/>
        </w:rPr>
        <w:t>Каждая игра представляет собой </w:t>
      </w:r>
      <w:r w:rsidRPr="00E0687F">
        <w:rPr>
          <w:rFonts w:ascii="Times New Roman" w:hAnsi="Times New Roman" w:cs="Times New Roman"/>
          <w:i/>
          <w:iCs/>
        </w:rPr>
        <w:t>набор задач, </w:t>
      </w:r>
      <w:r w:rsidRPr="00E0687F">
        <w:rPr>
          <w:rFonts w:ascii="Times New Roman" w:hAnsi="Times New Roman" w:cs="Times New Roman"/>
        </w:rPr>
        <w:t>которые ребенок решает с помощью кубиков, кирпичиков, квадратов из картона или пластика, деталей из конструктора-механика и т.д. В своих книгах Никитин предлагает развивающие игры с кубами, узорами, рамками и вкладышами Монтессори, уникубом, планами и картами, квадратами, наборами «Угадай-ка», таблицами сотни, «точечками», «часами», термометром, кирпичиками, кубиками, конструкторами. Дети играют с мячами, веревками, резинками, камушками, орехами, пробками, пуговицами, палками и т.д. и т.п. Предметные развивающие игры лежат в основе строительно-трудовых и технических игр, и они напрямую связаны с интеллектом. Задачи имеют очень </w:t>
      </w:r>
      <w:r w:rsidRPr="00E0687F">
        <w:rPr>
          <w:rFonts w:ascii="Times New Roman" w:hAnsi="Times New Roman" w:cs="Times New Roman"/>
          <w:i/>
          <w:iCs/>
        </w:rPr>
        <w:t>широкий диапазон трудностей: </w:t>
      </w:r>
      <w:r w:rsidRPr="00E0687F">
        <w:rPr>
          <w:rFonts w:ascii="Times New Roman" w:hAnsi="Times New Roman" w:cs="Times New Roman"/>
        </w:rPr>
        <w:t>от доступных иногда двух-трех</w:t>
      </w:r>
      <w:r>
        <w:rPr>
          <w:rFonts w:ascii="Times New Roman" w:hAnsi="Times New Roman" w:cs="Times New Roman"/>
        </w:rPr>
        <w:t xml:space="preserve"> </w:t>
      </w:r>
      <w:r w:rsidRPr="00E0687F">
        <w:rPr>
          <w:rFonts w:ascii="Times New Roman" w:hAnsi="Times New Roman" w:cs="Times New Roman"/>
        </w:rPr>
        <w:t>летнему малышу до непосильных среднему взрослому. Поэтому игры могут возбуждать интерес в течение многих лет (до взрослости). Постепенное возрастание трудности задач в играх</w:t>
      </w:r>
      <w:r>
        <w:rPr>
          <w:rFonts w:ascii="Times New Roman" w:hAnsi="Times New Roman" w:cs="Times New Roman"/>
        </w:rPr>
        <w:t xml:space="preserve"> </w:t>
      </w:r>
      <w:r w:rsidRPr="00E0687F">
        <w:rPr>
          <w:rFonts w:ascii="Times New Roman" w:hAnsi="Times New Roman" w:cs="Times New Roman"/>
        </w:rPr>
        <w:t>позволяет</w:t>
      </w:r>
      <w:r>
        <w:rPr>
          <w:rFonts w:ascii="Times New Roman" w:hAnsi="Times New Roman" w:cs="Times New Roman"/>
        </w:rPr>
        <w:t xml:space="preserve"> </w:t>
      </w:r>
      <w:r w:rsidRPr="00E0687F">
        <w:rPr>
          <w:rFonts w:ascii="Times New Roman" w:hAnsi="Times New Roman" w:cs="Times New Roman"/>
        </w:rPr>
        <w:t>ребенку </w:t>
      </w:r>
      <w:r w:rsidRPr="00E0687F">
        <w:rPr>
          <w:rFonts w:ascii="Times New Roman" w:hAnsi="Times New Roman" w:cs="Times New Roman"/>
          <w:i/>
          <w:iCs/>
        </w:rPr>
        <w:t>идти вперед </w:t>
      </w:r>
      <w:r w:rsidRPr="00E0687F">
        <w:rPr>
          <w:rFonts w:ascii="Times New Roman" w:hAnsi="Times New Roman" w:cs="Times New Roman"/>
        </w:rPr>
        <w:t>и совершенствоваться </w:t>
      </w:r>
      <w:r w:rsidRPr="00E0687F">
        <w:rPr>
          <w:rFonts w:ascii="Times New Roman" w:hAnsi="Times New Roman" w:cs="Times New Roman"/>
          <w:i/>
          <w:iCs/>
        </w:rPr>
        <w:t>самостоятельно, </w:t>
      </w:r>
      <w:r w:rsidRPr="00E0687F">
        <w:rPr>
          <w:rFonts w:ascii="Times New Roman" w:hAnsi="Times New Roman" w:cs="Times New Roman"/>
        </w:rPr>
        <w:t>т.е. </w:t>
      </w:r>
      <w:r w:rsidRPr="00E0687F">
        <w:rPr>
          <w:rFonts w:ascii="Times New Roman" w:hAnsi="Times New Roman" w:cs="Times New Roman"/>
          <w:i/>
          <w:iCs/>
        </w:rPr>
        <w:t>развивать </w:t>
      </w:r>
      <w:r w:rsidRPr="00E0687F">
        <w:rPr>
          <w:rFonts w:ascii="Times New Roman" w:hAnsi="Times New Roman" w:cs="Times New Roman"/>
        </w:rPr>
        <w:t>свои </w:t>
      </w:r>
      <w:r w:rsidRPr="00E0687F">
        <w:rPr>
          <w:rFonts w:ascii="Times New Roman" w:hAnsi="Times New Roman" w:cs="Times New Roman"/>
          <w:i/>
          <w:iCs/>
        </w:rPr>
        <w:t>творческие</w:t>
      </w:r>
      <w:r>
        <w:rPr>
          <w:rFonts w:ascii="Times New Roman" w:hAnsi="Times New Roman" w:cs="Times New Roman"/>
          <w:i/>
          <w:iCs/>
        </w:rPr>
        <w:t xml:space="preserve"> </w:t>
      </w:r>
      <w:r w:rsidRPr="00E0687F">
        <w:rPr>
          <w:rFonts w:ascii="Times New Roman" w:hAnsi="Times New Roman" w:cs="Times New Roman"/>
          <w:i/>
          <w:iCs/>
        </w:rPr>
        <w:t>способности, </w:t>
      </w:r>
      <w:r w:rsidRPr="00E0687F">
        <w:rPr>
          <w:rFonts w:ascii="Times New Roman" w:hAnsi="Times New Roman" w:cs="Times New Roman"/>
        </w:rPr>
        <w:t>в отличие от обучения, где все объясняется и где формируются, в основном, только исполнительские черты в ребенке.</w:t>
      </w:r>
    </w:p>
    <w:p w14:paraId="61357FAB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  <w:b/>
          <w:bCs/>
        </w:rPr>
        <w:t>Педагогическая технология организации сюжетно-ролевых игр</w:t>
      </w:r>
      <w:r w:rsidRPr="00E0687F">
        <w:rPr>
          <w:rFonts w:ascii="Times New Roman" w:hAnsi="Times New Roman" w:cs="Times New Roman"/>
        </w:rPr>
        <w:t>, когда тематика сюжетно-ролевых игр связана с социальной действительностью. Реализуется эта технология в три этапа: на первом происходит обогащение представлений о той сфере действительности, которую ребѐнок будет отражать в игре (наблюдения, рассказы, беседы о впечатлениях в процессе знакомства ребѐнка с людьми, их деятельностью, отношениями. На втором этапе организуются сюжетно-ролевые игры, определяется ситуация взаимодействия партнеров, придумываются и сочиняются события, их развитие в соответствии с темой игры, создается предметно-игровая среда на основе организации продуктивной и художественной деятельности детей, сотворчества с воспитателями, детского коллекционирования. И, наконец, на третьем этапе организуется самостоятельная игровая деятельность детей с воображаемым партнером, за которого дети разговаривают.</w:t>
      </w:r>
    </w:p>
    <w:p w14:paraId="5C6FA5E0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  <w:b/>
          <w:bCs/>
        </w:rPr>
        <w:t>Игровая технология В.В. Воскобовича</w:t>
      </w:r>
    </w:p>
    <w:p w14:paraId="20E529F5" w14:textId="77777777" w:rsid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  <w:i/>
          <w:iCs/>
        </w:rPr>
        <w:t>Цели и задачи</w:t>
      </w:r>
      <w:r w:rsidRPr="00E0687F">
        <w:rPr>
          <w:rFonts w:ascii="Times New Roman" w:hAnsi="Times New Roman" w:cs="Times New Roman"/>
        </w:rPr>
        <w:t> игровой технологии В. В. Воскобовича:</w:t>
      </w:r>
    </w:p>
    <w:p w14:paraId="470FB8CF" w14:textId="77777777" w:rsid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1. Развитие у ребенка познавательного интереса, желания и потребности узнать новое.</w:t>
      </w:r>
      <w:r w:rsidRPr="00E0687F">
        <w:rPr>
          <w:rFonts w:ascii="Times New Roman" w:hAnsi="Times New Roman" w:cs="Times New Roman"/>
        </w:rPr>
        <w:br/>
        <w:t>2. Развитие наблюдательности, исследовательского подхода к явлениям и объектам окружающей действительности.</w:t>
      </w:r>
    </w:p>
    <w:p w14:paraId="76C0F988" w14:textId="77777777" w:rsid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3. Развитие воображения, креативности, мышления (умение гибко, оригинально мыслить, видеть обыкновенный объект под новым углом зрения).</w:t>
      </w:r>
      <w:r w:rsidRPr="00E0687F">
        <w:rPr>
          <w:rFonts w:ascii="Times New Roman" w:hAnsi="Times New Roman" w:cs="Times New Roman"/>
        </w:rPr>
        <w:br/>
        <w:t>4. Гармоничное, сбалансированное развитие у детей эмоционально-образного и логического начала.</w:t>
      </w:r>
      <w:r w:rsidRPr="00E0687F">
        <w:rPr>
          <w:rFonts w:ascii="Times New Roman" w:hAnsi="Times New Roman" w:cs="Times New Roman"/>
        </w:rPr>
        <w:br/>
        <w:t>5. Формирование базисных представлений (об окружающем мире, математических), речевых умений.</w:t>
      </w:r>
      <w:r w:rsidRPr="00E0687F">
        <w:rPr>
          <w:rFonts w:ascii="Times New Roman" w:hAnsi="Times New Roman" w:cs="Times New Roman"/>
        </w:rPr>
        <w:br/>
      </w:r>
    </w:p>
    <w:p w14:paraId="423B6BA6" w14:textId="2A115A46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lastRenderedPageBreak/>
        <w:t>6. Развитие мелкой моторики и всех психических процессов.</w:t>
      </w:r>
    </w:p>
    <w:p w14:paraId="7C9DA102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  <w:i/>
          <w:iCs/>
        </w:rPr>
        <w:t>Самые популярные игры В.Воскобовича</w:t>
      </w:r>
    </w:p>
    <w:p w14:paraId="4636C489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1.Геоконт</w:t>
      </w:r>
    </w:p>
    <w:p w14:paraId="3E1E8A85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2.Игровой квадрат</w:t>
      </w:r>
    </w:p>
    <w:p w14:paraId="34B4E67C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3. Головоломка «Змейка»</w:t>
      </w:r>
    </w:p>
    <w:p w14:paraId="1AFAF88B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4.ЧудоКРЕСТИКИ</w:t>
      </w:r>
    </w:p>
    <w:p w14:paraId="291DA9A4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5. Прозрачный квадрат Воскобовича</w:t>
      </w:r>
    </w:p>
    <w:p w14:paraId="7201B471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6.Теремок Воскобовича</w:t>
      </w:r>
    </w:p>
    <w:p w14:paraId="46745846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7. Складушки</w:t>
      </w:r>
    </w:p>
    <w:p w14:paraId="786B4DC4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Эти игры развивают конструкторские способности, пространственное мышление, внимание, память, творческое воображение, мелкую моторику, умение сравнивать, анализировать и сопоставлять. Игровые технологии помогают детям раскрепоститься, обрести уверенность в себе, легче усвоить материал любой сложности.</w:t>
      </w:r>
    </w:p>
    <w:p w14:paraId="47935E53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  <w:b/>
          <w:bCs/>
        </w:rPr>
        <w:t>Игровая технология «Блоки Дьенеша»</w:t>
      </w:r>
    </w:p>
    <w:p w14:paraId="7B967562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Основная </w:t>
      </w:r>
      <w:r w:rsidRPr="00E0687F">
        <w:rPr>
          <w:rFonts w:ascii="Times New Roman" w:hAnsi="Times New Roman" w:cs="Times New Roman"/>
          <w:i/>
          <w:iCs/>
        </w:rPr>
        <w:t>цель </w:t>
      </w:r>
      <w:r w:rsidRPr="00E0687F">
        <w:rPr>
          <w:rFonts w:ascii="Times New Roman" w:hAnsi="Times New Roman" w:cs="Times New Roman"/>
        </w:rPr>
        <w:t>использования дидактического материала: научить дошкольников решать логические задачи на разбиение по свойствам. Основное умение, необходимое для решения логических задач - это умение выявлять в объектах разнообразные свойства, называть их, адекватно обозначать словом их отсутствие, удерживать их в памяти.</w:t>
      </w:r>
    </w:p>
    <w:p w14:paraId="56222BA2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У игр и упражнений есть три варианта сложности.</w:t>
      </w:r>
    </w:p>
    <w:p w14:paraId="77F0C994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1.Так, вначале малыши пробуют оперировать одним свойством (например, среди нескольких фигур следует найти все круглые),</w:t>
      </w:r>
    </w:p>
    <w:p w14:paraId="6B7229E6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2. На следующем этапе осваиваются 2 свойства (нужно, к примеру, выложить цепочку из блоков, чтобы каждая последующая фигура была такой же по цвету, но не такой же по форме),</w:t>
      </w:r>
    </w:p>
    <w:p w14:paraId="15BE5591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3. Третий вариант – классификация блоков по трем свойствам.</w:t>
      </w:r>
    </w:p>
    <w:p w14:paraId="41E55CA4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  <w:b/>
          <w:bCs/>
        </w:rPr>
        <w:t>Игровая технология «Палочки Кюизенера»</w:t>
      </w:r>
    </w:p>
    <w:p w14:paraId="171FC590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Палочки Кюизенера – это счетные палочки, которые еще называют «числа в цвете», цветными палочками, цветными числами, цветными линеечками.</w:t>
      </w:r>
    </w:p>
    <w:p w14:paraId="38EAF1D1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Использование палочек Кюизенера способствуют:</w:t>
      </w:r>
    </w:p>
    <w:p w14:paraId="284BA3DD" w14:textId="77777777" w:rsidR="00E0687F" w:rsidRPr="00E0687F" w:rsidRDefault="00E0687F" w:rsidP="00E0687F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Формированию понятия числовой последовательности, состава числа.</w:t>
      </w:r>
    </w:p>
    <w:p w14:paraId="78DA0CF4" w14:textId="77777777" w:rsidR="00E0687F" w:rsidRPr="00E0687F" w:rsidRDefault="00E0687F" w:rsidP="00E0687F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Подводят к осознанию отношений «больше – меньше», «право – лево», «между», «длиннее», «выше» и мн.др.</w:t>
      </w:r>
    </w:p>
    <w:p w14:paraId="602FEB45" w14:textId="77777777" w:rsidR="00E0687F" w:rsidRPr="00E0687F" w:rsidRDefault="00E0687F" w:rsidP="00E0687F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Учат детей делить целое на части и измерять объекты условными мерками.</w:t>
      </w:r>
    </w:p>
    <w:p w14:paraId="29618F02" w14:textId="77777777" w:rsidR="00E0687F" w:rsidRPr="00E0687F" w:rsidRDefault="00E0687F" w:rsidP="00E0687F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Подойти вплотную к сложению, умножению, вычитанию и делению чисел.</w:t>
      </w:r>
    </w:p>
    <w:p w14:paraId="1EB80A82" w14:textId="77777777" w:rsidR="00E0687F" w:rsidRPr="00E0687F" w:rsidRDefault="00E0687F" w:rsidP="00E0687F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lastRenderedPageBreak/>
        <w:t>Развиваются психические процессы: восприятие, мышление (анализ, синтез, классификация, сравнение, логические действия, кодирование и декодирование), зрительную и слуховую память, внимание, воображение, речь.</w:t>
      </w:r>
    </w:p>
    <w:p w14:paraId="1577DB58" w14:textId="77777777" w:rsidR="00E0687F" w:rsidRPr="00E0687F" w:rsidRDefault="00E0687F" w:rsidP="00E0687F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Развивается детское творчество, фантазия и воображение, познавательная активность.</w:t>
      </w:r>
    </w:p>
    <w:p w14:paraId="322688B3" w14:textId="77777777" w:rsidR="00E0687F" w:rsidRPr="00E0687F" w:rsidRDefault="00E0687F" w:rsidP="00E0687F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Развивается умение работать в коллективе.</w:t>
      </w:r>
    </w:p>
    <w:p w14:paraId="0B570AAE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  <w:i/>
          <w:iCs/>
        </w:rPr>
        <w:t>Этапы обучения</w:t>
      </w:r>
    </w:p>
    <w:p w14:paraId="25416BE9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  <w:i/>
          <w:iCs/>
        </w:rPr>
        <w:t>На первом этапе</w:t>
      </w:r>
      <w:r w:rsidRPr="00E0687F">
        <w:rPr>
          <w:rFonts w:ascii="Times New Roman" w:hAnsi="Times New Roman" w:cs="Times New Roman"/>
          <w:b/>
          <w:bCs/>
        </w:rPr>
        <w:t> </w:t>
      </w:r>
      <w:r w:rsidRPr="00E0687F">
        <w:rPr>
          <w:rFonts w:ascii="Times New Roman" w:hAnsi="Times New Roman" w:cs="Times New Roman"/>
        </w:rPr>
        <w:t>палочки используются просто как игровой материал. Дети играют с ними, как с обычными кубиками и палочками, создают различные конфигурации. Их привлекают конкретные образы, а также качественные характеристики материала — цвет, размер, форма</w:t>
      </w:r>
      <w:r w:rsidRPr="00E0687F">
        <w:rPr>
          <w:rFonts w:ascii="Times New Roman" w:hAnsi="Times New Roman" w:cs="Times New Roman"/>
          <w:i/>
          <w:iCs/>
        </w:rPr>
        <w:t> (возраст 3-5 лет).</w:t>
      </w:r>
    </w:p>
    <w:p w14:paraId="59D5940C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  <w:i/>
          <w:iCs/>
        </w:rPr>
        <w:t>На втором этапе </w:t>
      </w:r>
      <w:r w:rsidRPr="00E0687F">
        <w:rPr>
          <w:rFonts w:ascii="Times New Roman" w:hAnsi="Times New Roman" w:cs="Times New Roman"/>
        </w:rPr>
        <w:t>палочки уже выступают как пособие для маленьких математиков. И тут дети учатся постигать законы загадочного мира чисел и других математических понятий </w:t>
      </w:r>
      <w:r w:rsidRPr="00E0687F">
        <w:rPr>
          <w:rFonts w:ascii="Times New Roman" w:hAnsi="Times New Roman" w:cs="Times New Roman"/>
          <w:i/>
          <w:iCs/>
        </w:rPr>
        <w:t>(возраст 5-7 лет)</w:t>
      </w:r>
    </w:p>
    <w:p w14:paraId="411F3FC2" w14:textId="6431C8E5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 </w:t>
      </w:r>
      <w:r w:rsidRPr="00E0687F">
        <w:rPr>
          <w:rFonts w:ascii="Times New Roman" w:hAnsi="Times New Roman" w:cs="Times New Roman"/>
          <w:b/>
          <w:bCs/>
        </w:rPr>
        <w:t>Технология ТРИЗ</w:t>
      </w:r>
      <w:r w:rsidRPr="00E0687F">
        <w:rPr>
          <w:rFonts w:ascii="Times New Roman" w:hAnsi="Times New Roman" w:cs="Times New Roman"/>
        </w:rPr>
        <w:t> — это методика, которая учит решать различного рода изобретательские задачи максимально продуктивными, простыми и быстрыми способами. Причем термин «изобретательский» хотя и подчеркивает основную направленность техники, однако совершенно не ограничивает ее сферу применения. Именно поэтому можно смело говорить об универсальности теории решения изобретательских задач, ведь она, в первую очередь, учит мыслить творчески, нестандартно и смело.</w:t>
      </w:r>
    </w:p>
    <w:p w14:paraId="66DDC353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Одно из главных преимуществ технологии ТРИЗ — это максимальный акцент на самостоятельность работы детьми. Минимум теории, которую нужно вызубрить, минимум прямой помощи от воспитателя. Смысл в том, чтобы ребенок смог сам дойти до правильного ответа. Педагог выступает как мудрый наставник, который направляет течение мысли своих маленьких подопечных в нужное русло.</w:t>
      </w:r>
    </w:p>
    <w:p w14:paraId="3277F1F7" w14:textId="64F4E802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 </w:t>
      </w:r>
      <w:r w:rsidRPr="00E0687F">
        <w:rPr>
          <w:rFonts w:ascii="Times New Roman" w:hAnsi="Times New Roman" w:cs="Times New Roman"/>
          <w:b/>
          <w:bCs/>
        </w:rPr>
        <w:t>2.3 Личностно-ориентированные технологии</w:t>
      </w:r>
      <w:r w:rsidRPr="00E0687F">
        <w:rPr>
          <w:rFonts w:ascii="Times New Roman" w:hAnsi="Times New Roman" w:cs="Times New Roman"/>
        </w:rPr>
        <w:t>: направлены на обеспечение комфортных, безопасных, бесконфликтных условий развития личности. Личность ребенка является целью образовательной системы и центром внимания педагога. Ее уникальность, стремление реализации своих возможностей учитываются в разнообразных ситуациях.</w:t>
      </w:r>
    </w:p>
    <w:p w14:paraId="3E8A6FBD" w14:textId="11D6F78B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Примером личностно-ориентированных технологий является </w:t>
      </w:r>
      <w:r w:rsidRPr="00E0687F">
        <w:rPr>
          <w:rFonts w:ascii="Times New Roman" w:hAnsi="Times New Roman" w:cs="Times New Roman"/>
          <w:b/>
          <w:bCs/>
        </w:rPr>
        <w:t>«Педагогика сотрудничества»</w:t>
      </w:r>
      <w:r w:rsidRPr="00E0687F">
        <w:rPr>
          <w:rFonts w:ascii="Times New Roman" w:hAnsi="Times New Roman" w:cs="Times New Roman"/>
        </w:rPr>
        <w:t xml:space="preserve"> как особый вид воплощения нового педагогического мышления. В ней: переход от педагогики требования к педагогике отношений, гуманно-личностный подход, единство воспитания и обучения. Содержание: новый взгляд на личность, личностная направленность образовательного процесса, формирование у ребенка нравственных ценностей (доброты, милосердия, трудолюбия, достоинства, гражданственности). Гуманизация и демократизация педагогических отношений: вера в ребенка, терпимость к детским недостаткам, поощрение, стимулирование сотрудничество, право ребенка на ошибку. Основной стиль общения педагога и воспитанников: не принуждать, а убеждать; не запрещать, а направлять, не ограничивать, а предоставлять свободу выбора. Индивидуальный подход сегодня также имеет новую трактовку: формирование Я-концепции личности, применение психолого-педагогической диагностики личности, </w:t>
      </w:r>
      <w:r w:rsidRPr="00E0687F">
        <w:rPr>
          <w:rFonts w:ascii="Times New Roman" w:hAnsi="Times New Roman" w:cs="Times New Roman"/>
        </w:rPr>
        <w:lastRenderedPageBreak/>
        <w:t>прогнозирование развития личности, создание индивидуальных программ развития. Для формирования Я-концепции необходимо: видеть в каждом ребенке уникальную личность, уважать, понимать, оптимистично верить в нее; создавать ситуации успеха, поддержки; принимать причины детского незнания и неправильного поведения и устранять их, не нанося ущерба достоинству ребенка; предоставлять детям возможность для реализации себя; развивать творческие способности и индивидуальность ребенка.</w:t>
      </w:r>
    </w:p>
    <w:p w14:paraId="5FED8BC9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  <w:b/>
          <w:bCs/>
        </w:rPr>
        <w:t>Технология портфолио дошкольника</w:t>
      </w:r>
    </w:p>
    <w:p w14:paraId="37188DF7" w14:textId="72085F8C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  <w:i/>
          <w:iCs/>
        </w:rPr>
        <w:t>Цель портфолио</w:t>
      </w:r>
      <w:r w:rsidRPr="00E0687F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E0687F">
        <w:rPr>
          <w:rFonts w:ascii="Times New Roman" w:hAnsi="Times New Roman" w:cs="Times New Roman"/>
        </w:rPr>
        <w:t>Собрать, систематизировать и зафиксировать результаты развития дошкольника, его усилия, прогресс и достижения в различных областях, демонстрировать весь спектр его способностей, интересов, склонностей.</w:t>
      </w:r>
    </w:p>
    <w:p w14:paraId="74D01A5A" w14:textId="4646614A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 </w:t>
      </w:r>
      <w:r w:rsidRPr="00E0687F">
        <w:rPr>
          <w:rFonts w:ascii="Times New Roman" w:hAnsi="Times New Roman" w:cs="Times New Roman"/>
          <w:i/>
          <w:iCs/>
        </w:rPr>
        <w:t>Задачи портфолио:</w:t>
      </w:r>
    </w:p>
    <w:p w14:paraId="6E8FDEB6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1.Создать для каждого воспитанника ситуацию переживания успеха;</w:t>
      </w:r>
    </w:p>
    <w:p w14:paraId="205FDB3D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2. Повысить самооценку и уверенность в собственных возможностях;</w:t>
      </w:r>
    </w:p>
    <w:p w14:paraId="186A7506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3. Максимально раскрыть индивидуальные способности каждого ребенка;</w:t>
      </w:r>
    </w:p>
    <w:p w14:paraId="4718340E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4. Развить познавательные интересы дошкольников и формировать готовность к самостоятельному познанию;</w:t>
      </w:r>
    </w:p>
    <w:p w14:paraId="0691E4DE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5. Формировать установку на творческую деятельность и умений творческой деятельности, развивать мотивацию творческого роста;</w:t>
      </w:r>
    </w:p>
    <w:p w14:paraId="2605BBB7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6. Формировать положительные нравственные качества личности;</w:t>
      </w:r>
    </w:p>
    <w:p w14:paraId="44FF359F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7. приобретать навыки рефлексии, формировать умения анализировать собственные интересы, склонности, потребности и соотносить их с имеющимися возможностями («я реальный», «я идеальный») ;</w:t>
      </w:r>
    </w:p>
    <w:p w14:paraId="0DB8DBF2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8. Закладывать дополнительные предпосылки и возможности для его успешной социализации.</w:t>
      </w:r>
    </w:p>
    <w:p w14:paraId="07DA9BD3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Важно отметить, что разделы портфолио заполняются по мере накопления материала и обязательным условием оформления портфолио является непосредственное участие самого ребёнка в этом процессе. Ребёнок сам выбирает, какие его рисунки, творческие работы и пр. будут вложены в папку-портфолио.</w:t>
      </w:r>
    </w:p>
    <w:p w14:paraId="68989703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  <w:b/>
          <w:bCs/>
        </w:rPr>
        <w:t>2.4 Технология проектно-исследовательская деятельности</w:t>
      </w:r>
    </w:p>
    <w:p w14:paraId="40E6321F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  <w:i/>
          <w:iCs/>
        </w:rPr>
        <w:t>Цель </w:t>
      </w:r>
      <w:r w:rsidRPr="00E0687F">
        <w:rPr>
          <w:rFonts w:ascii="Times New Roman" w:hAnsi="Times New Roman" w:cs="Times New Roman"/>
        </w:rPr>
        <w:t>- становление у дошкольников научно-познавательного, практически-деятельного, эмоционально-нравственного отношения к окружающей действительности.</w:t>
      </w:r>
    </w:p>
    <w:p w14:paraId="5A1D958B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  <w:i/>
          <w:iCs/>
        </w:rPr>
        <w:t>Задачи</w:t>
      </w:r>
      <w:r w:rsidRPr="00E0687F">
        <w:rPr>
          <w:rFonts w:ascii="Times New Roman" w:hAnsi="Times New Roman" w:cs="Times New Roman"/>
          <w:b/>
          <w:bCs/>
          <w:i/>
          <w:iCs/>
        </w:rPr>
        <w:t> проектно-исследовательской деятельности</w:t>
      </w:r>
      <w:r w:rsidRPr="00E0687F">
        <w:rPr>
          <w:rFonts w:ascii="Times New Roman" w:hAnsi="Times New Roman" w:cs="Times New Roman"/>
          <w:i/>
          <w:iCs/>
        </w:rPr>
        <w:t>:</w:t>
      </w:r>
    </w:p>
    <w:p w14:paraId="3BFEDDDF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1.Воспитывать потребность изучать окружающий мир через проектно - исследовательскую деятельность;</w:t>
      </w:r>
    </w:p>
    <w:p w14:paraId="3B928ED3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2. Развивать творческую активность познавательных процессов;</w:t>
      </w:r>
    </w:p>
    <w:p w14:paraId="007E1431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lastRenderedPageBreak/>
        <w:t>3. Учить решать исследовательские задачи, применяя новые инновационные методы и средства.</w:t>
      </w:r>
    </w:p>
    <w:p w14:paraId="7FD93F9D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4. Развитие коммуникативных навыков.</w:t>
      </w:r>
    </w:p>
    <w:p w14:paraId="4C6A637F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  <w:i/>
          <w:iCs/>
        </w:rPr>
        <w:t>Типы проектов</w:t>
      </w:r>
      <w:r w:rsidRPr="00E0687F">
        <w:rPr>
          <w:rFonts w:ascii="Times New Roman" w:hAnsi="Times New Roman" w:cs="Times New Roman"/>
        </w:rPr>
        <w:t>:</w:t>
      </w:r>
    </w:p>
    <w:p w14:paraId="2877CF16" w14:textId="77777777" w:rsidR="00E0687F" w:rsidRPr="00E0687F" w:rsidRDefault="00E0687F" w:rsidP="00E0687F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Исследовательско-творческие: дети экспериментируют, а затем результаты оформляют в виде альбомов, буклетов, коллажей;</w:t>
      </w:r>
    </w:p>
    <w:p w14:paraId="17505191" w14:textId="77777777" w:rsidR="00E0687F" w:rsidRPr="00E0687F" w:rsidRDefault="00E0687F" w:rsidP="00E0687F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Ролево-игровые (театрализованные постановки с элементами творческих игр, когда дети входят в образ персонажей сказки и решают по-своему поставленные проблемы);</w:t>
      </w:r>
    </w:p>
    <w:p w14:paraId="7F55E198" w14:textId="77777777" w:rsidR="00E0687F" w:rsidRPr="00E0687F" w:rsidRDefault="00E0687F" w:rsidP="00E0687F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Информационно-практико-ориентированные: дети собирают информацию и реализуют ее, ориентируясь на социальные интересы (оформление и дизайн группы, выставки т.д.);</w:t>
      </w:r>
    </w:p>
    <w:p w14:paraId="1CBC6DB8" w14:textId="77777777" w:rsidR="00E0687F" w:rsidRPr="00E0687F" w:rsidRDefault="00E0687F" w:rsidP="00E0687F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Творческие (оформление результата в виде детского праздника, детского дизайна и т.п.).</w:t>
      </w:r>
    </w:p>
    <w:p w14:paraId="03C9FC19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  <w:i/>
          <w:iCs/>
        </w:rPr>
        <w:t>Они классифицируются</w:t>
      </w:r>
      <w:r w:rsidRPr="00E0687F">
        <w:rPr>
          <w:rFonts w:ascii="Times New Roman" w:hAnsi="Times New Roman" w:cs="Times New Roman"/>
        </w:rPr>
        <w:t>:</w:t>
      </w:r>
    </w:p>
    <w:p w14:paraId="76D8ECCC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а) по составу участников;</w:t>
      </w:r>
    </w:p>
    <w:p w14:paraId="7B014445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б) по целевой установке;</w:t>
      </w:r>
    </w:p>
    <w:p w14:paraId="7AA4F623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в) по тематике;</w:t>
      </w:r>
    </w:p>
    <w:p w14:paraId="25838C49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г) по срокам реализации.</w:t>
      </w:r>
    </w:p>
    <w:p w14:paraId="42A991D4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  <w:b/>
          <w:bCs/>
        </w:rPr>
        <w:t>2.5 Информационно-коммуникационные технологии</w:t>
      </w:r>
    </w:p>
    <w:p w14:paraId="7E4C4C87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Информационно-коммуникационные технологии в дошкольном образовании – это комплекс учебно-методических материалов, технических и инструментальных средств вычислительной техники в учебном процессе, формы и методы их применения для совершенствования деятельности специалистов учреждения (администрации, воспитателей, логопедов и других специалистов), а также для образования, развития, диагностики и коррекции детей.</w:t>
      </w:r>
    </w:p>
    <w:p w14:paraId="5020C111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  <w:i/>
          <w:iCs/>
        </w:rPr>
        <w:t>Цель ИКТ в дошкольном образовании:</w:t>
      </w:r>
      <w:r w:rsidRPr="00E0687F">
        <w:rPr>
          <w:rFonts w:ascii="Times New Roman" w:hAnsi="Times New Roman" w:cs="Times New Roman"/>
        </w:rPr>
        <w:t> повышение качества образования через активное внедрение в воспитательно-образовательный процесс информационных технологий в соответствии с ФГОС ДО.</w:t>
      </w:r>
    </w:p>
    <w:p w14:paraId="139B83EB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  <w:i/>
          <w:iCs/>
        </w:rPr>
        <w:t>Задачи ИКТ в дошкольном образовании:</w:t>
      </w:r>
    </w:p>
    <w:p w14:paraId="50208093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1. Обеспечение качества воспитательно-образовательного процесса;</w:t>
      </w:r>
    </w:p>
    <w:p w14:paraId="09F155B5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2. Обеспечение взаимодействия с семьёй;</w:t>
      </w:r>
    </w:p>
    <w:p w14:paraId="0A71AD1D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3. Обеспечение открытости работы дошкольного образовательного учреждения для родителей (на основе сайта детского сада и электронной почты) и для вышестоящих (контролирующих) организаций;</w:t>
      </w:r>
    </w:p>
    <w:p w14:paraId="460AF964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4. Повышение уровня безопасности детей (видеонаблюдения);</w:t>
      </w:r>
    </w:p>
    <w:p w14:paraId="2E0E5296" w14:textId="0293614C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lastRenderedPageBreak/>
        <w:t>5. Облегчение реализации образовательной деятельности (за счёт интернет-ресурсов, медиатеки, радио и телевидения,</w:t>
      </w:r>
      <w:r>
        <w:rPr>
          <w:rFonts w:ascii="Times New Roman" w:hAnsi="Times New Roman" w:cs="Times New Roman"/>
        </w:rPr>
        <w:t xml:space="preserve"> </w:t>
      </w:r>
      <w:r w:rsidRPr="00E0687F">
        <w:rPr>
          <w:rFonts w:ascii="Times New Roman" w:hAnsi="Times New Roman" w:cs="Times New Roman"/>
        </w:rPr>
        <w:t>аудиосистем);</w:t>
      </w:r>
    </w:p>
    <w:p w14:paraId="7683157D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6. Облегчение методической работы (электронные методические библиотеки);</w:t>
      </w:r>
    </w:p>
    <w:p w14:paraId="1DDC43D0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ИКТ включает в себя:</w:t>
      </w:r>
    </w:p>
    <w:p w14:paraId="26224F84" w14:textId="77777777" w:rsidR="00E0687F" w:rsidRPr="00E0687F" w:rsidRDefault="00E0687F" w:rsidP="00E0687F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компьютер и интернет</w:t>
      </w:r>
    </w:p>
    <w:p w14:paraId="0D514356" w14:textId="77777777" w:rsidR="00E0687F" w:rsidRPr="00E0687F" w:rsidRDefault="00E0687F" w:rsidP="00E0687F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Телевизор</w:t>
      </w:r>
    </w:p>
    <w:p w14:paraId="0190FF8E" w14:textId="77777777" w:rsidR="00E0687F" w:rsidRPr="00E0687F" w:rsidRDefault="00E0687F" w:rsidP="00E0687F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Видеомагнитофон</w:t>
      </w:r>
    </w:p>
    <w:p w14:paraId="32A89EBD" w14:textId="77777777" w:rsidR="00E0687F" w:rsidRPr="00E0687F" w:rsidRDefault="00E0687F" w:rsidP="00E0687F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Видеокамера и фотоаппарат</w:t>
      </w:r>
    </w:p>
    <w:p w14:paraId="09DE7C53" w14:textId="6B084DF0" w:rsidR="00E0687F" w:rsidRPr="00E0687F" w:rsidRDefault="00E0687F" w:rsidP="00E0687F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DVD</w:t>
      </w:r>
      <w:r>
        <w:rPr>
          <w:rFonts w:ascii="Times New Roman" w:hAnsi="Times New Roman" w:cs="Times New Roman"/>
        </w:rPr>
        <w:t xml:space="preserve"> </w:t>
      </w:r>
      <w:r w:rsidRPr="00E0687F">
        <w:rPr>
          <w:rFonts w:ascii="Times New Roman" w:hAnsi="Times New Roman" w:cs="Times New Roman"/>
        </w:rPr>
        <w:t>и CD</w:t>
      </w:r>
    </w:p>
    <w:p w14:paraId="37543BF4" w14:textId="77777777" w:rsidR="00E0687F" w:rsidRPr="00E0687F" w:rsidRDefault="00E0687F" w:rsidP="00E0687F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Радио</w:t>
      </w:r>
    </w:p>
    <w:p w14:paraId="358CDFE3" w14:textId="77777777" w:rsidR="00E0687F" w:rsidRPr="00E0687F" w:rsidRDefault="00E0687F" w:rsidP="00E0687F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Игровые приставки</w:t>
      </w:r>
    </w:p>
    <w:p w14:paraId="7875DA55" w14:textId="77777777" w:rsidR="00E0687F" w:rsidRPr="00E0687F" w:rsidRDefault="00E0687F" w:rsidP="00E0687F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Мобильные телефоны</w:t>
      </w:r>
    </w:p>
    <w:p w14:paraId="5C45EB09" w14:textId="77777777" w:rsidR="00E0687F" w:rsidRPr="00E0687F" w:rsidRDefault="00E0687F" w:rsidP="00E0687F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Магнитофоны</w:t>
      </w:r>
    </w:p>
    <w:p w14:paraId="0156915D" w14:textId="77777777" w:rsidR="00E0687F" w:rsidRPr="00E0687F" w:rsidRDefault="00E0687F" w:rsidP="00E0687F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Мультимедиа и интерактивная доска.</w:t>
      </w:r>
    </w:p>
    <w:p w14:paraId="71134F22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  <w:i/>
          <w:iCs/>
        </w:rPr>
        <w:t>Области применения ИКТ педагогами в ДОУ:</w:t>
      </w:r>
    </w:p>
    <w:p w14:paraId="0CCFCDF5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1. Подбор иллюстративного материала к занятиям и для оформления стендов, группы;</w:t>
      </w:r>
    </w:p>
    <w:p w14:paraId="1B1CDFBC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2. Подбор дополнительного познавательного материала к занятиям;</w:t>
      </w:r>
    </w:p>
    <w:p w14:paraId="3DBFFDD2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3. Обмен опытом, знакомство с периодикой, наработками и идеями других педагогов России и других стран;</w:t>
      </w:r>
    </w:p>
    <w:p w14:paraId="097948EB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4. Оформление групповой документации, отчётов. Компьютер позволяет не писать отчеты и анализы каждый раз, а достаточно набрать один раз схему и в дальнейшем только вносить необходимые изменения;</w:t>
      </w:r>
    </w:p>
    <w:p w14:paraId="0CEF1ADE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5. Создание презентаций для повышения эффективности образовательных занятий с детьми;</w:t>
      </w:r>
    </w:p>
    <w:p w14:paraId="4BE672AA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6. Использование ИКТ для проведения родительских собраний или консультаций специалистов для родителей;</w:t>
      </w:r>
    </w:p>
    <w:p w14:paraId="62C9D08D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7. Использование цифровой фотоаппаратуры и программ редактирования фотографий, которые позволяют управлять снимками так же просто, как фотографировать, легко находить нужные фотографии, редактировать и демонстрировать их;</w:t>
      </w:r>
    </w:p>
    <w:p w14:paraId="7352A788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8. Использование видеокамеры и соответствующих программ (можно быстро создать незамысловатые фильмы, добавив к видео титры, переходы между сценами, фоновую музыку или наложение голоса);</w:t>
      </w:r>
    </w:p>
    <w:p w14:paraId="44F20557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9. Оформление буклетов, визитных карточек учреждения, материалов по различным направлениям деятельности;</w:t>
      </w:r>
    </w:p>
    <w:p w14:paraId="13C3BB0B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lastRenderedPageBreak/>
        <w:t>10. Использование электронной почты, ведение сайта ДОУ;</w:t>
      </w:r>
    </w:p>
    <w:p w14:paraId="56EB3FB4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11. Создание медиатек, которые представляют интерес не только для педагогов, но и для родителей.</w:t>
      </w:r>
    </w:p>
    <w:p w14:paraId="3EA053B2" w14:textId="77777777" w:rsid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 </w:t>
      </w:r>
    </w:p>
    <w:p w14:paraId="3D41B583" w14:textId="0A3F6F5F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  <w:b/>
          <w:bCs/>
        </w:rPr>
        <w:t>Заключение:</w:t>
      </w:r>
    </w:p>
    <w:p w14:paraId="1CDD4114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Применительно к дошкольному образованию большой интерес представляют те классификации педагогических технологий, которые в первую очередь ориентированы на развитие личности ребенка, на раскрытие его творческого потенциала. Это здоровьесберегающие педагогические технологии, технология личностно-ориентированного взаимодействия педагога с детьми, технология проектной деятельности, технология исследовательской деятельности, технология «Портфолио дошкольника», игровые технологии, информационно-коммуникативные технологии.</w:t>
      </w:r>
    </w:p>
    <w:p w14:paraId="6F16519D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Условия, необходимые для эффективного овладения и реализации тех или иных педагогических технологий: понимание педагогом идеологии технологии, определение социальной группы, которую она будет обслуживать; принятие определенной культуры деятельности того или иного автора, чью технологию педагог осваивает; предоставление возможности педагогу «пожить» в этой технологии, пропустив ее через систему своих эмоций, потребностей и ценностных установок; опора в собственной деятельности на научную теорию; учет личностных качеств педагога при подборе технологии, наличие высокого уровня развития педагогического мастерства, наличие у педагога высокого уровня технологической культуры.</w:t>
      </w:r>
    </w:p>
    <w:p w14:paraId="4645DA76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Применение современных образовательных технологий дает положительную динамику роста развития воспитанников. Технологический подход, то есть новые педагогические технологии гарантируют достижения дошкольника и в дальнейшем гарантируют их успешное обучение в школе.</w:t>
      </w:r>
    </w:p>
    <w:p w14:paraId="00DAC666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 </w:t>
      </w:r>
    </w:p>
    <w:p w14:paraId="63F9EF40" w14:textId="77777777" w:rsidR="00E0687F" w:rsidRPr="00E0687F" w:rsidRDefault="00E0687F" w:rsidP="00E0687F">
      <w:p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  <w:b/>
          <w:bCs/>
        </w:rPr>
        <w:t>Список литературы</w:t>
      </w:r>
    </w:p>
    <w:p w14:paraId="065C4CF0" w14:textId="77777777" w:rsidR="00E0687F" w:rsidRPr="00E0687F" w:rsidRDefault="00E0687F" w:rsidP="00E0687F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Волошина Л. Организация здоровье сберегающего пространства//Дошкольное воспитание. -2004.-N-С.114-117.</w:t>
      </w:r>
    </w:p>
    <w:p w14:paraId="1E00343C" w14:textId="77777777" w:rsidR="00E0687F" w:rsidRPr="00E0687F" w:rsidRDefault="00E0687F" w:rsidP="00E0687F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Ильясова К. К. Использование логических блоков Дьенеша в интеллектуальном развитии детей дошкольного возраста // Молодой ученый. — 2015. — №24. — С. 35-40</w:t>
      </w:r>
    </w:p>
    <w:p w14:paraId="08E0993F" w14:textId="77777777" w:rsidR="00E0687F" w:rsidRPr="00E0687F" w:rsidRDefault="00E0687F" w:rsidP="00E0687F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Киселева Л.С. Проектный метод в деятельности дошкольного учреждения: Пособие для руководителей и практических работников ДОУ. М.// АРКТИ, 2006. - 96 с.</w:t>
      </w:r>
    </w:p>
    <w:p w14:paraId="2B63C940" w14:textId="77777777" w:rsidR="00E0687F" w:rsidRPr="00E0687F" w:rsidRDefault="00E0687F" w:rsidP="00E0687F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Кораблев, А. А. Информационно-телекоммуникационные технологии в образовательном процессе / А. А. Кораблев // Школа. – 2006. - №2. – С. 37-39.</w:t>
      </w:r>
    </w:p>
    <w:p w14:paraId="2E2C5B0B" w14:textId="77777777" w:rsidR="00E0687F" w:rsidRPr="00E0687F" w:rsidRDefault="00E0687F" w:rsidP="00E0687F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Михайлова З.А., Носова Е.А., Столяр А.А., Полякова М.Н. Теории и технологии математического развития детей дошкольного возраста // Изд. «Детство – Пресс», 2008.</w:t>
      </w:r>
    </w:p>
    <w:p w14:paraId="76AD70B6" w14:textId="77777777" w:rsidR="00E0687F" w:rsidRPr="00E0687F" w:rsidRDefault="00E0687F" w:rsidP="00E0687F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lastRenderedPageBreak/>
        <w:t>Олешков, М. Ю. Современные образовательные технологии: учебное пособие / М. Ю. Олешков. – Нижний Тагил: НТГСПА, 2011. – 144 с.</w:t>
      </w:r>
    </w:p>
    <w:p w14:paraId="76C9ED66" w14:textId="77777777" w:rsidR="00E0687F" w:rsidRPr="00E0687F" w:rsidRDefault="00E0687F" w:rsidP="00E0687F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Руденко И., Тумакова О., Курынова С. Портфолио дошкольника./ И. Руденко, О. Тумакова, С. Курынова // Обруч. – 2005. - № 6.</w:t>
      </w:r>
    </w:p>
    <w:p w14:paraId="3BA568DA" w14:textId="77777777" w:rsidR="00E0687F" w:rsidRPr="00E0687F" w:rsidRDefault="00E0687F" w:rsidP="00E0687F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Терновская С.А., Теплякова Л.А. Создание здоровье сберегающей образовательной среды в дошкольном образовательном учреждении// Методист. -2005.-N4.-С.61-65.</w:t>
      </w:r>
    </w:p>
    <w:p w14:paraId="53B44457" w14:textId="77777777" w:rsidR="00E0687F" w:rsidRPr="00E0687F" w:rsidRDefault="00E0687F" w:rsidP="00E0687F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Урмина, И. А. Инновационная деятельность в ДОУ: программно-методическое обеспечение / И. А. Урмина, Т. А. Данилина. – М. : Линка-Пресс, 200 – 307 с.</w:t>
      </w:r>
    </w:p>
    <w:p w14:paraId="45AEB2F1" w14:textId="77777777" w:rsidR="00E0687F" w:rsidRPr="00E0687F" w:rsidRDefault="00E0687F" w:rsidP="00E0687F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Хабарова, Т. В. Педагогические технологии в дошкольном образовании / Т. В. Хабарова. – СПб.: ДЕТСТВО-ПРЕСС, 2011. – 18 с.</w:t>
      </w:r>
    </w:p>
    <w:p w14:paraId="5A13B29F" w14:textId="77777777" w:rsidR="00E0687F" w:rsidRPr="00E0687F" w:rsidRDefault="00E0687F" w:rsidP="00E0687F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E0687F">
        <w:rPr>
          <w:rFonts w:ascii="Times New Roman" w:hAnsi="Times New Roman" w:cs="Times New Roman"/>
        </w:rPr>
        <w:t>С.Чубарова, Г. Козловская, В. Еремеева Новые здоровье сберегающие технологии в образовании и воспитании детей. // Развитие личности. -N2.-С.171-187.</w:t>
      </w:r>
    </w:p>
    <w:p w14:paraId="03633F7C" w14:textId="77777777" w:rsidR="002217BE" w:rsidRPr="00E0687F" w:rsidRDefault="002217BE" w:rsidP="00E0687F">
      <w:pPr>
        <w:jc w:val="both"/>
        <w:rPr>
          <w:rFonts w:ascii="Times New Roman" w:hAnsi="Times New Roman" w:cs="Times New Roman"/>
        </w:rPr>
      </w:pPr>
    </w:p>
    <w:sectPr w:rsidR="002217BE" w:rsidRPr="00E06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22F05"/>
    <w:multiLevelType w:val="multilevel"/>
    <w:tmpl w:val="079C4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804766"/>
    <w:multiLevelType w:val="multilevel"/>
    <w:tmpl w:val="C4AE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302731"/>
    <w:multiLevelType w:val="multilevel"/>
    <w:tmpl w:val="954C2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3D2919"/>
    <w:multiLevelType w:val="multilevel"/>
    <w:tmpl w:val="9FD064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546EB0"/>
    <w:multiLevelType w:val="multilevel"/>
    <w:tmpl w:val="413A9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2D0B18"/>
    <w:multiLevelType w:val="multilevel"/>
    <w:tmpl w:val="9C3E6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9436865">
    <w:abstractNumId w:val="4"/>
  </w:num>
  <w:num w:numId="2" w16cid:durableId="87968133">
    <w:abstractNumId w:val="3"/>
  </w:num>
  <w:num w:numId="3" w16cid:durableId="1210800523">
    <w:abstractNumId w:val="1"/>
  </w:num>
  <w:num w:numId="4" w16cid:durableId="1049844714">
    <w:abstractNumId w:val="5"/>
  </w:num>
  <w:num w:numId="5" w16cid:durableId="1418481015">
    <w:abstractNumId w:val="2"/>
  </w:num>
  <w:num w:numId="6" w16cid:durableId="1349138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BC5"/>
    <w:rsid w:val="0007440C"/>
    <w:rsid w:val="00196B55"/>
    <w:rsid w:val="002217BE"/>
    <w:rsid w:val="00553E50"/>
    <w:rsid w:val="007513E0"/>
    <w:rsid w:val="00870BC5"/>
    <w:rsid w:val="00E0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47CA6"/>
  <w15:chartTrackingRefBased/>
  <w15:docId w15:val="{FC4AA049-7121-4AB7-A910-B22284598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0B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0B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0B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0B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0B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0B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0B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0B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0B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0B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0B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0B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0BC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70BC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70B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70B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70B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70B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0B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70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0B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70B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70B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70B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70BC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70BC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70B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70BC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70B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3769</Words>
  <Characters>21486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2025-03-11T03:43:00Z</dcterms:created>
  <dcterms:modified xsi:type="dcterms:W3CDTF">2025-03-11T04:25:00Z</dcterms:modified>
</cp:coreProperties>
</file>